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589" w:rsidRDefault="005B5589" w:rsidP="00D44AAC">
      <w:pPr>
        <w:jc w:val="center"/>
        <w:rPr>
          <w:rFonts w:ascii="Times New Roman" w:hAnsi="Times New Roman" w:cs="Times New Roman"/>
          <w:sz w:val="24"/>
          <w:szCs w:val="24"/>
        </w:rPr>
      </w:pPr>
    </w:p>
    <w:p w:rsidR="005B5589" w:rsidRDefault="005B5589" w:rsidP="00D44AAC">
      <w:pPr>
        <w:jc w:val="center"/>
        <w:rPr>
          <w:rFonts w:ascii="Times New Roman" w:hAnsi="Times New Roman" w:cs="Times New Roman"/>
          <w:sz w:val="24"/>
          <w:szCs w:val="24"/>
        </w:rPr>
      </w:pPr>
    </w:p>
    <w:p w:rsidR="005B5589" w:rsidRDefault="005B5589" w:rsidP="00D44AAC">
      <w:pPr>
        <w:jc w:val="center"/>
        <w:rPr>
          <w:rFonts w:ascii="Times New Roman" w:hAnsi="Times New Roman" w:cs="Times New Roman"/>
          <w:sz w:val="24"/>
          <w:szCs w:val="24"/>
        </w:rPr>
      </w:pPr>
    </w:p>
    <w:p w:rsidR="005B5589" w:rsidRPr="00D44AAC" w:rsidRDefault="005B5589" w:rsidP="00D44AAC">
      <w:pPr>
        <w:jc w:val="center"/>
        <w:rPr>
          <w:rFonts w:ascii="Times New Roman" w:hAnsi="Times New Roman" w:cs="Times New Roman"/>
          <w:b/>
          <w:bCs/>
          <w:sz w:val="24"/>
          <w:szCs w:val="24"/>
        </w:rPr>
      </w:pPr>
      <w:r w:rsidRPr="00D44AAC">
        <w:rPr>
          <w:rFonts w:ascii="Times New Roman" w:hAnsi="Times New Roman" w:cs="Times New Roman"/>
          <w:b/>
          <w:bCs/>
          <w:sz w:val="24"/>
          <w:szCs w:val="24"/>
        </w:rPr>
        <w:t>RECOMMENDATION</w:t>
      </w:r>
    </w:p>
    <w:p w:rsidR="005B5589" w:rsidRDefault="005B5589" w:rsidP="00D44AAC">
      <w:pPr>
        <w:rPr>
          <w:rFonts w:ascii="Times New Roman" w:hAnsi="Times New Roman" w:cs="Times New Roman"/>
          <w:sz w:val="24"/>
          <w:szCs w:val="24"/>
        </w:rPr>
      </w:pPr>
    </w:p>
    <w:p w:rsidR="005B5589" w:rsidRDefault="005B5589" w:rsidP="00D44AAC">
      <w:pPr>
        <w:rPr>
          <w:rFonts w:ascii="Times New Roman" w:hAnsi="Times New Roman" w:cs="Times New Roman"/>
          <w:sz w:val="24"/>
          <w:szCs w:val="24"/>
        </w:rPr>
      </w:pPr>
      <w:r>
        <w:rPr>
          <w:rFonts w:ascii="Times New Roman" w:hAnsi="Times New Roman" w:cs="Times New Roman"/>
          <w:sz w:val="24"/>
          <w:szCs w:val="24"/>
        </w:rPr>
        <w:t xml:space="preserve">Date: </w:t>
      </w:r>
      <w:r w:rsidRPr="00D44AAC">
        <w:rPr>
          <w:rFonts w:ascii="Times New Roman" w:hAnsi="Times New Roman" w:cs="Times New Roman"/>
          <w:color w:val="FF0000"/>
          <w:sz w:val="24"/>
          <w:szCs w:val="24"/>
        </w:rPr>
        <w:t>October 18, 2012</w:t>
      </w:r>
    </w:p>
    <w:p w:rsidR="005B5589" w:rsidRDefault="005B5589" w:rsidP="00D44AAC">
      <w:pPr>
        <w:rPr>
          <w:rFonts w:ascii="Times New Roman" w:hAnsi="Times New Roman" w:cs="Times New Roman"/>
          <w:sz w:val="24"/>
          <w:szCs w:val="24"/>
        </w:rPr>
      </w:pPr>
    </w:p>
    <w:p w:rsidR="005B5589" w:rsidRDefault="005B5589" w:rsidP="00D44AAC">
      <w:pPr>
        <w:rPr>
          <w:rFonts w:ascii="Times New Roman" w:hAnsi="Times New Roman" w:cs="Times New Roman"/>
          <w:sz w:val="24"/>
          <w:szCs w:val="24"/>
        </w:rPr>
      </w:pPr>
      <w:r>
        <w:rPr>
          <w:rFonts w:ascii="Times New Roman" w:hAnsi="Times New Roman" w:cs="Times New Roman"/>
          <w:sz w:val="24"/>
          <w:szCs w:val="24"/>
        </w:rPr>
        <w:t>To Whom It May Concern,</w:t>
      </w:r>
    </w:p>
    <w:p w:rsidR="005B5589" w:rsidRDefault="005B5589" w:rsidP="00D44AAC">
      <w:pPr>
        <w:rPr>
          <w:rFonts w:ascii="Times New Roman" w:hAnsi="Times New Roman" w:cs="Times New Roman"/>
          <w:sz w:val="24"/>
          <w:szCs w:val="24"/>
        </w:rPr>
      </w:pPr>
    </w:p>
    <w:p w:rsidR="005B5589" w:rsidRDefault="005B5589" w:rsidP="00D44AAC">
      <w:pPr>
        <w:jc w:val="left"/>
        <w:rPr>
          <w:rFonts w:ascii="Times New Roman" w:hAnsi="Times New Roman" w:cs="Times New Roman"/>
          <w:sz w:val="24"/>
          <w:szCs w:val="24"/>
        </w:rPr>
      </w:pPr>
      <w:r>
        <w:rPr>
          <w:rFonts w:ascii="Times New Roman" w:hAnsi="Times New Roman" w:cs="Times New Roman"/>
          <w:sz w:val="24"/>
          <w:szCs w:val="24"/>
        </w:rPr>
        <w:t xml:space="preserve">This is to certify that </w:t>
      </w:r>
      <w:r w:rsidRPr="00D44AAC">
        <w:rPr>
          <w:rFonts w:ascii="Times New Roman" w:hAnsi="Times New Roman" w:cs="Times New Roman"/>
          <w:color w:val="FF0000"/>
          <w:sz w:val="24"/>
          <w:szCs w:val="24"/>
        </w:rPr>
        <w:t>ZHANG Xiaozhi, male,</w:t>
      </w:r>
      <w:r>
        <w:rPr>
          <w:rFonts w:ascii="Times New Roman" w:hAnsi="Times New Roman" w:cs="Times New Roman"/>
          <w:sz w:val="24"/>
          <w:szCs w:val="24"/>
        </w:rPr>
        <w:t xml:space="preserve"> is </w:t>
      </w:r>
      <w:r w:rsidRPr="00D44AAC">
        <w:rPr>
          <w:rFonts w:ascii="Times New Roman" w:hAnsi="Times New Roman" w:cs="Times New Roman"/>
          <w:color w:val="FF0000"/>
          <w:sz w:val="24"/>
          <w:szCs w:val="24"/>
        </w:rPr>
        <w:t>a first-year Doctoral</w:t>
      </w:r>
      <w:r>
        <w:rPr>
          <w:rFonts w:ascii="Times New Roman" w:hAnsi="Times New Roman" w:cs="Times New Roman"/>
          <w:sz w:val="24"/>
          <w:szCs w:val="24"/>
        </w:rPr>
        <w:t xml:space="preserve"> student majoring in </w:t>
      </w:r>
      <w:r w:rsidRPr="00D44AAC">
        <w:rPr>
          <w:rFonts w:ascii="Times New Roman" w:hAnsi="Times New Roman" w:cs="Times New Roman"/>
          <w:color w:val="FF0000"/>
          <w:sz w:val="24"/>
          <w:szCs w:val="24"/>
        </w:rPr>
        <w:t xml:space="preserve">Ancient Chinese Literature </w:t>
      </w:r>
      <w:r w:rsidRPr="00D44AAC">
        <w:rPr>
          <w:rFonts w:ascii="Times New Roman" w:hAnsi="Times New Roman" w:cs="Times New Roman"/>
          <w:sz w:val="24"/>
          <w:szCs w:val="24"/>
        </w:rPr>
        <w:t>at</w:t>
      </w:r>
      <w:r w:rsidRPr="00D44AAC">
        <w:rPr>
          <w:rFonts w:ascii="Times New Roman" w:hAnsi="Times New Roman" w:cs="Times New Roman"/>
          <w:color w:val="FF0000"/>
          <w:sz w:val="24"/>
          <w:szCs w:val="24"/>
        </w:rPr>
        <w:t xml:space="preserve"> the School of Literature</w:t>
      </w:r>
      <w:r>
        <w:rPr>
          <w:rFonts w:ascii="Times New Roman" w:hAnsi="Times New Roman" w:cs="Times New Roman"/>
          <w:sz w:val="24"/>
          <w:szCs w:val="24"/>
        </w:rPr>
        <w:t xml:space="preserve">, Southwest University (SWU), Chongqing, China. </w:t>
      </w:r>
      <w:r w:rsidRPr="00D44AAC">
        <w:rPr>
          <w:rFonts w:ascii="Times New Roman" w:hAnsi="Times New Roman" w:cs="Times New Roman"/>
          <w:color w:val="FF0000"/>
          <w:sz w:val="24"/>
          <w:szCs w:val="24"/>
        </w:rPr>
        <w:t>Mr. Zhang</w:t>
      </w:r>
      <w:r>
        <w:rPr>
          <w:rFonts w:ascii="Times New Roman" w:hAnsi="Times New Roman" w:cs="Times New Roman"/>
          <w:sz w:val="24"/>
          <w:szCs w:val="24"/>
        </w:rPr>
        <w:t xml:space="preserve"> is expected to graduate in </w:t>
      </w:r>
      <w:r w:rsidRPr="00D44AAC">
        <w:rPr>
          <w:rFonts w:ascii="Times New Roman" w:hAnsi="Times New Roman" w:cs="Times New Roman"/>
          <w:color w:val="FF0000"/>
          <w:sz w:val="24"/>
          <w:szCs w:val="24"/>
        </w:rPr>
        <w:t>June, 2015</w:t>
      </w:r>
      <w:r>
        <w:rPr>
          <w:rFonts w:ascii="Times New Roman" w:hAnsi="Times New Roman" w:cs="Times New Roman"/>
          <w:sz w:val="24"/>
          <w:szCs w:val="24"/>
        </w:rPr>
        <w:t xml:space="preserve">, and will receive his </w:t>
      </w:r>
      <w:r w:rsidRPr="00D44AAC">
        <w:rPr>
          <w:rFonts w:ascii="Times New Roman" w:hAnsi="Times New Roman" w:cs="Times New Roman"/>
          <w:color w:val="FF0000"/>
          <w:sz w:val="24"/>
          <w:szCs w:val="24"/>
        </w:rPr>
        <w:t>Ph. D in Liberal Arts</w:t>
      </w:r>
      <w:r>
        <w:rPr>
          <w:rFonts w:ascii="Times New Roman" w:hAnsi="Times New Roman" w:cs="Times New Roman"/>
          <w:sz w:val="24"/>
          <w:szCs w:val="24"/>
        </w:rPr>
        <w:t xml:space="preserve"> upon graduation.</w:t>
      </w:r>
    </w:p>
    <w:p w:rsidR="005B5589" w:rsidRDefault="005B5589" w:rsidP="00D44AAC">
      <w:pPr>
        <w:jc w:val="left"/>
        <w:rPr>
          <w:rFonts w:ascii="Times New Roman" w:hAnsi="Times New Roman" w:cs="Times New Roman"/>
          <w:sz w:val="24"/>
          <w:szCs w:val="24"/>
        </w:rPr>
      </w:pPr>
    </w:p>
    <w:p w:rsidR="005B5589" w:rsidRDefault="005B5589" w:rsidP="00D44AAC">
      <w:pPr>
        <w:jc w:val="left"/>
        <w:rPr>
          <w:rFonts w:ascii="Times New Roman" w:hAnsi="Times New Roman" w:cs="Times New Roman"/>
          <w:sz w:val="24"/>
          <w:szCs w:val="24"/>
        </w:rPr>
      </w:pPr>
      <w:r>
        <w:rPr>
          <w:rFonts w:ascii="Times New Roman" w:hAnsi="Times New Roman" w:cs="Times New Roman"/>
          <w:sz w:val="24"/>
          <w:szCs w:val="24"/>
        </w:rPr>
        <w:t xml:space="preserve">SWU would like to recommend </w:t>
      </w:r>
      <w:r w:rsidRPr="00D44AAC">
        <w:rPr>
          <w:rFonts w:ascii="Times New Roman" w:hAnsi="Times New Roman" w:cs="Times New Roman"/>
          <w:color w:val="FF0000"/>
          <w:sz w:val="24"/>
          <w:szCs w:val="24"/>
        </w:rPr>
        <w:t>Mr. Zhang</w:t>
      </w:r>
      <w:r>
        <w:rPr>
          <w:rFonts w:ascii="Times New Roman" w:hAnsi="Times New Roman" w:cs="Times New Roman"/>
          <w:sz w:val="24"/>
          <w:szCs w:val="24"/>
        </w:rPr>
        <w:t xml:space="preserve"> to apply for your prestigious </w:t>
      </w:r>
      <w:r w:rsidRPr="00D44AAC">
        <w:rPr>
          <w:rFonts w:ascii="Times New Roman" w:hAnsi="Times New Roman" w:cs="Times New Roman"/>
          <w:color w:val="FF0000"/>
          <w:sz w:val="24"/>
          <w:szCs w:val="24"/>
        </w:rPr>
        <w:t>Chinese and Asian Studies Ph. D Program</w:t>
      </w:r>
      <w:r>
        <w:rPr>
          <w:rFonts w:ascii="Times New Roman" w:hAnsi="Times New Roman" w:cs="Times New Roman"/>
          <w:sz w:val="24"/>
          <w:szCs w:val="24"/>
        </w:rPr>
        <w:t xml:space="preserve">. </w:t>
      </w:r>
      <w:r w:rsidRPr="00D44AAC">
        <w:rPr>
          <w:rFonts w:ascii="Times New Roman" w:hAnsi="Times New Roman" w:cs="Times New Roman"/>
          <w:color w:val="FF0000"/>
          <w:sz w:val="24"/>
          <w:szCs w:val="24"/>
        </w:rPr>
        <w:t>He</w:t>
      </w:r>
      <w:r>
        <w:rPr>
          <w:rFonts w:ascii="Times New Roman" w:hAnsi="Times New Roman" w:cs="Times New Roman"/>
          <w:sz w:val="24"/>
          <w:szCs w:val="24"/>
        </w:rPr>
        <w:t xml:space="preserve"> has gone through the competitive selection process of SWU and is now a China Scholarship Council (CSC) candidate. CSC is a Chinese governmental organization that sponsors outstanding Chinese college students to study at foreign higher education institutes. One of the conditions for candidates to receive CSC scholarship is that the foreign higher education institute, into which the student will be accepted, waives the student’s tuition fees.</w:t>
      </w:r>
    </w:p>
    <w:p w:rsidR="005B5589" w:rsidRDefault="005B5589" w:rsidP="00D44AAC">
      <w:pPr>
        <w:jc w:val="left"/>
        <w:rPr>
          <w:rFonts w:ascii="Times New Roman" w:hAnsi="Times New Roman" w:cs="Times New Roman"/>
          <w:sz w:val="24"/>
          <w:szCs w:val="24"/>
        </w:rPr>
      </w:pPr>
      <w:r>
        <w:rPr>
          <w:rFonts w:ascii="Times New Roman" w:hAnsi="Times New Roman" w:cs="Times New Roman"/>
          <w:sz w:val="24"/>
          <w:szCs w:val="24"/>
        </w:rPr>
        <w:t xml:space="preserve"> </w:t>
      </w:r>
    </w:p>
    <w:p w:rsidR="005B5589" w:rsidRDefault="005B5589" w:rsidP="00D44AAC">
      <w:pPr>
        <w:jc w:val="left"/>
        <w:rPr>
          <w:rFonts w:ascii="Times New Roman" w:hAnsi="Times New Roman" w:cs="Times New Roman"/>
          <w:sz w:val="24"/>
          <w:szCs w:val="24"/>
        </w:rPr>
      </w:pPr>
      <w:r w:rsidRPr="00D44AAC">
        <w:rPr>
          <w:rFonts w:ascii="Times New Roman" w:hAnsi="Times New Roman" w:cs="Times New Roman"/>
          <w:color w:val="FF0000"/>
          <w:sz w:val="24"/>
          <w:szCs w:val="24"/>
        </w:rPr>
        <w:t>Mr. Zhang</w:t>
      </w:r>
      <w:r>
        <w:rPr>
          <w:rFonts w:ascii="Times New Roman" w:hAnsi="Times New Roman" w:cs="Times New Roman"/>
          <w:sz w:val="24"/>
          <w:szCs w:val="24"/>
        </w:rPr>
        <w:t xml:space="preserve"> will come back and serve </w:t>
      </w:r>
      <w:r w:rsidRPr="00D44AAC">
        <w:rPr>
          <w:rFonts w:ascii="Times New Roman" w:hAnsi="Times New Roman" w:cs="Times New Roman"/>
          <w:color w:val="FF0000"/>
          <w:sz w:val="24"/>
          <w:szCs w:val="24"/>
        </w:rPr>
        <w:t>his</w:t>
      </w:r>
      <w:r>
        <w:rPr>
          <w:rFonts w:ascii="Times New Roman" w:hAnsi="Times New Roman" w:cs="Times New Roman"/>
          <w:sz w:val="24"/>
          <w:szCs w:val="24"/>
        </w:rPr>
        <w:t xml:space="preserve"> country upon graduation. It is with great pleasure that SWU recommends</w:t>
      </w:r>
      <w:r w:rsidRPr="00D44AAC">
        <w:rPr>
          <w:rFonts w:ascii="Times New Roman" w:hAnsi="Times New Roman" w:cs="Times New Roman"/>
          <w:color w:val="FF0000"/>
          <w:sz w:val="24"/>
          <w:szCs w:val="24"/>
        </w:rPr>
        <w:t xml:space="preserve"> him</w:t>
      </w:r>
      <w:r>
        <w:rPr>
          <w:rFonts w:ascii="Times New Roman" w:hAnsi="Times New Roman" w:cs="Times New Roman"/>
          <w:sz w:val="24"/>
          <w:szCs w:val="24"/>
        </w:rPr>
        <w:t>.</w:t>
      </w:r>
    </w:p>
    <w:p w:rsidR="005B5589" w:rsidRDefault="005B5589" w:rsidP="00D44AAC">
      <w:pPr>
        <w:jc w:val="left"/>
        <w:rPr>
          <w:rFonts w:ascii="Times New Roman" w:hAnsi="Times New Roman" w:cs="Times New Roman"/>
          <w:sz w:val="24"/>
          <w:szCs w:val="24"/>
        </w:rPr>
      </w:pPr>
    </w:p>
    <w:p w:rsidR="005B5589" w:rsidRDefault="005B5589" w:rsidP="00D44AAC">
      <w:pPr>
        <w:jc w:val="left"/>
        <w:rPr>
          <w:rFonts w:ascii="Times New Roman" w:hAnsi="Times New Roman" w:cs="Times New Roman"/>
          <w:sz w:val="24"/>
          <w:szCs w:val="24"/>
        </w:rPr>
      </w:pPr>
      <w:r>
        <w:rPr>
          <w:rFonts w:ascii="Times New Roman" w:hAnsi="Times New Roman" w:cs="Times New Roman"/>
          <w:sz w:val="24"/>
          <w:szCs w:val="24"/>
        </w:rPr>
        <w:t>Sincerely,</w:t>
      </w:r>
    </w:p>
    <w:p w:rsidR="005B5589" w:rsidRDefault="005B5589" w:rsidP="00D44AAC">
      <w:pPr>
        <w:rPr>
          <w:rFonts w:ascii="Times New Roman" w:hAnsi="Times New Roman" w:cs="Times New Roman"/>
          <w:sz w:val="24"/>
          <w:szCs w:val="24"/>
        </w:rPr>
      </w:pPr>
    </w:p>
    <w:p w:rsidR="005B5589" w:rsidRDefault="005B5589" w:rsidP="00D44AAC">
      <w:pPr>
        <w:rPr>
          <w:rFonts w:ascii="Times New Roman" w:hAnsi="Times New Roman" w:cs="Times New Roman"/>
          <w:sz w:val="24"/>
          <w:szCs w:val="24"/>
        </w:rPr>
      </w:pPr>
    </w:p>
    <w:p w:rsidR="005B5589" w:rsidRDefault="005B5589" w:rsidP="00D44AAC">
      <w:pPr>
        <w:rPr>
          <w:rFonts w:ascii="Times New Roman" w:hAnsi="Times New Roman" w:cs="Times New Roman"/>
          <w:sz w:val="24"/>
          <w:szCs w:val="24"/>
        </w:rPr>
      </w:pPr>
      <w:r>
        <w:rPr>
          <w:rFonts w:ascii="Times New Roman" w:hAnsi="Times New Roman" w:cs="Times New Roman"/>
          <w:sz w:val="24"/>
          <w:szCs w:val="24"/>
        </w:rPr>
        <w:t>Southwest University</w:t>
      </w:r>
    </w:p>
    <w:p w:rsidR="005B5589" w:rsidRDefault="005B5589" w:rsidP="00D44AAC">
      <w:pPr>
        <w:rPr>
          <w:rFonts w:ascii="Times New Roman" w:hAnsi="Times New Roman" w:cs="Times New Roman"/>
          <w:sz w:val="24"/>
          <w:szCs w:val="24"/>
        </w:rPr>
      </w:pPr>
      <w:r>
        <w:rPr>
          <w:rFonts w:ascii="Times New Roman" w:hAnsi="Times New Roman" w:cs="Times New Roman"/>
          <w:sz w:val="24"/>
          <w:szCs w:val="24"/>
        </w:rPr>
        <w:t>(Official Seal)</w:t>
      </w:r>
    </w:p>
    <w:p w:rsidR="005B5589" w:rsidRDefault="005B5589" w:rsidP="00D44AAC">
      <w:pPr>
        <w:rPr>
          <w:rFonts w:ascii="Times New Roman" w:hAnsi="Times New Roman" w:cs="Times New Roman"/>
          <w:sz w:val="24"/>
          <w:szCs w:val="24"/>
        </w:rPr>
      </w:pPr>
    </w:p>
    <w:p w:rsidR="005B5589" w:rsidRDefault="005B5589" w:rsidP="00D44AAC">
      <w:pPr>
        <w:rPr>
          <w:rFonts w:ascii="Times New Roman" w:hAnsi="Times New Roman" w:cs="Times New Roman"/>
          <w:sz w:val="24"/>
          <w:szCs w:val="24"/>
        </w:rPr>
      </w:pPr>
    </w:p>
    <w:p w:rsidR="005B5589" w:rsidRDefault="005B5589" w:rsidP="00D44AAC">
      <w:pPr>
        <w:rPr>
          <w:rFonts w:ascii="Times New Roman" w:hAnsi="Times New Roman" w:cs="Times New Roman"/>
          <w:sz w:val="24"/>
          <w:szCs w:val="24"/>
        </w:rPr>
      </w:pPr>
      <w:r>
        <w:rPr>
          <w:rFonts w:ascii="Times New Roman" w:hAnsi="Times New Roman" w:cs="Times New Roman"/>
          <w:sz w:val="24"/>
          <w:szCs w:val="24"/>
        </w:rPr>
        <w:t>If you have any questions, please contact coordinator:</w:t>
      </w:r>
    </w:p>
    <w:p w:rsidR="005B5589" w:rsidRDefault="005B5589" w:rsidP="00D44AAC">
      <w:pPr>
        <w:rPr>
          <w:rFonts w:ascii="Times New Roman" w:hAnsi="Times New Roman" w:cs="Times New Roman"/>
          <w:sz w:val="24"/>
          <w:szCs w:val="24"/>
        </w:rPr>
      </w:pPr>
    </w:p>
    <w:p w:rsidR="005B5589" w:rsidRDefault="005B5589" w:rsidP="00D44AAC">
      <w:pPr>
        <w:rPr>
          <w:rFonts w:ascii="Times New Roman" w:hAnsi="Times New Roman" w:cs="Times New Roman"/>
          <w:sz w:val="24"/>
          <w:szCs w:val="24"/>
        </w:rPr>
      </w:pPr>
      <w:r>
        <w:rPr>
          <w:rFonts w:ascii="Times New Roman" w:hAnsi="Times New Roman" w:cs="Times New Roman"/>
          <w:sz w:val="24"/>
          <w:szCs w:val="24"/>
        </w:rPr>
        <w:t>Mr. Wang Jun</w:t>
      </w:r>
    </w:p>
    <w:p w:rsidR="005B5589" w:rsidRDefault="005B5589" w:rsidP="00D44AAC">
      <w:pPr>
        <w:rPr>
          <w:rFonts w:ascii="Times New Roman" w:hAnsi="Times New Roman" w:cs="Times New Roman"/>
          <w:sz w:val="24"/>
          <w:szCs w:val="24"/>
        </w:rPr>
      </w:pPr>
      <w:r>
        <w:rPr>
          <w:rFonts w:ascii="Times New Roman" w:hAnsi="Times New Roman" w:cs="Times New Roman"/>
          <w:sz w:val="24"/>
          <w:szCs w:val="24"/>
        </w:rPr>
        <w:t xml:space="preserve">Office of International Cooperation and Exchanges </w:t>
      </w:r>
    </w:p>
    <w:p w:rsidR="005B5589" w:rsidRDefault="005B5589" w:rsidP="00D44AAC">
      <w:pPr>
        <w:rPr>
          <w:rFonts w:ascii="Times New Roman" w:hAnsi="Times New Roman" w:cs="Times New Roman"/>
          <w:sz w:val="24"/>
          <w:szCs w:val="24"/>
        </w:rPr>
      </w:pPr>
      <w:r>
        <w:rPr>
          <w:rFonts w:ascii="Times New Roman" w:hAnsi="Times New Roman" w:cs="Times New Roman"/>
          <w:sz w:val="24"/>
          <w:szCs w:val="24"/>
        </w:rPr>
        <w:t>Southwest University</w:t>
      </w:r>
    </w:p>
    <w:p w:rsidR="005B5589" w:rsidRDefault="005B5589" w:rsidP="00D44AAC">
      <w:pPr>
        <w:rPr>
          <w:rFonts w:ascii="Times New Roman" w:hAnsi="Times New Roman" w:cs="Times New Roman"/>
          <w:sz w:val="24"/>
          <w:szCs w:val="24"/>
        </w:rPr>
      </w:pPr>
      <w:r>
        <w:rPr>
          <w:rFonts w:ascii="Times New Roman" w:hAnsi="Times New Roman" w:cs="Times New Roman"/>
          <w:sz w:val="24"/>
          <w:szCs w:val="24"/>
        </w:rPr>
        <w:t>No. 2 Tiansheng Road, Beibei</w:t>
      </w:r>
    </w:p>
    <w:p w:rsidR="005B5589" w:rsidRDefault="005B5589" w:rsidP="00D44AAC">
      <w:pPr>
        <w:rPr>
          <w:rFonts w:ascii="Times New Roman" w:hAnsi="Times New Roman" w:cs="Times New Roman"/>
          <w:sz w:val="24"/>
          <w:szCs w:val="24"/>
        </w:rPr>
      </w:pPr>
      <w:r>
        <w:rPr>
          <w:rFonts w:ascii="Times New Roman" w:hAnsi="Times New Roman" w:cs="Times New Roman"/>
          <w:sz w:val="24"/>
          <w:szCs w:val="24"/>
        </w:rPr>
        <w:t>Chongqing, P. R. China 400715</w:t>
      </w:r>
    </w:p>
    <w:p w:rsidR="005B5589" w:rsidRDefault="005B5589" w:rsidP="00D44AAC">
      <w:pPr>
        <w:rPr>
          <w:rFonts w:ascii="Times New Roman" w:hAnsi="Times New Roman" w:cs="Times New Roman"/>
          <w:sz w:val="24"/>
          <w:szCs w:val="24"/>
        </w:rPr>
      </w:pPr>
      <w:r>
        <w:rPr>
          <w:rFonts w:ascii="Times New Roman" w:hAnsi="Times New Roman" w:cs="Times New Roman"/>
          <w:sz w:val="24"/>
          <w:szCs w:val="24"/>
        </w:rPr>
        <w:t>Tel: +86-23-68250773</w:t>
      </w:r>
    </w:p>
    <w:p w:rsidR="005B5589" w:rsidRDefault="005B5589" w:rsidP="00D44AAC">
      <w:pPr>
        <w:rPr>
          <w:rFonts w:ascii="Times New Roman" w:hAnsi="Times New Roman" w:cs="Times New Roman"/>
          <w:sz w:val="24"/>
          <w:szCs w:val="24"/>
        </w:rPr>
      </w:pPr>
      <w:r>
        <w:rPr>
          <w:rFonts w:ascii="Times New Roman" w:hAnsi="Times New Roman" w:cs="Times New Roman"/>
          <w:sz w:val="24"/>
          <w:szCs w:val="24"/>
        </w:rPr>
        <w:t>Tel: +86-23-68863805</w:t>
      </w:r>
    </w:p>
    <w:p w:rsidR="005B5589" w:rsidRDefault="005B5589" w:rsidP="00D44AAC">
      <w:pPr>
        <w:rPr>
          <w:rFonts w:ascii="Times New Roman" w:hAnsi="Times New Roman" w:cs="Times New Roman"/>
          <w:sz w:val="24"/>
          <w:szCs w:val="24"/>
        </w:rPr>
      </w:pPr>
      <w:r>
        <w:rPr>
          <w:rFonts w:ascii="Times New Roman" w:hAnsi="Times New Roman" w:cs="Times New Roman"/>
          <w:sz w:val="24"/>
          <w:szCs w:val="24"/>
        </w:rPr>
        <w:t>Email: wangjun@swu.edu.cn</w:t>
      </w:r>
    </w:p>
    <w:p w:rsidR="005B5589" w:rsidRDefault="005B5589" w:rsidP="00D44AAC">
      <w:pPr>
        <w:rPr>
          <w:rFonts w:ascii="Times New Roman" w:hAnsi="Times New Roman" w:cs="Times New Roman"/>
          <w:sz w:val="24"/>
          <w:szCs w:val="24"/>
        </w:rPr>
      </w:pPr>
    </w:p>
    <w:p w:rsidR="005B5589" w:rsidRDefault="005B5589">
      <w:pPr>
        <w:rPr>
          <w:rFonts w:cs="Times New Roman"/>
        </w:rPr>
        <w:sectPr w:rsidR="005B5589" w:rsidSect="00833992">
          <w:pgSz w:w="11906" w:h="16838"/>
          <w:pgMar w:top="1440" w:right="1800" w:bottom="1440" w:left="1800" w:header="851" w:footer="992" w:gutter="0"/>
          <w:cols w:space="425"/>
          <w:docGrid w:type="lines" w:linePitch="312"/>
        </w:sectPr>
      </w:pPr>
    </w:p>
    <w:p w:rsidR="005B5589" w:rsidRDefault="005B5589">
      <w:pPr>
        <w:rPr>
          <w:rFonts w:cs="Times New Roman"/>
        </w:rPr>
      </w:pPr>
    </w:p>
    <w:p w:rsidR="005B5589" w:rsidRDefault="005B5589" w:rsidP="008040D6">
      <w:pPr>
        <w:snapToGrid w:val="0"/>
        <w:spacing w:line="360" w:lineRule="auto"/>
        <w:jc w:val="center"/>
        <w:rPr>
          <w:rFonts w:cs="Times New Roman"/>
          <w:sz w:val="28"/>
          <w:szCs w:val="28"/>
        </w:rPr>
      </w:pPr>
    </w:p>
    <w:p w:rsidR="005B5589" w:rsidRPr="008040D6" w:rsidRDefault="005B5589" w:rsidP="008040D6">
      <w:pPr>
        <w:snapToGrid w:val="0"/>
        <w:spacing w:line="360" w:lineRule="auto"/>
        <w:jc w:val="center"/>
        <w:rPr>
          <w:rFonts w:cs="Times New Roman"/>
          <w:b/>
          <w:bCs/>
          <w:sz w:val="28"/>
          <w:szCs w:val="28"/>
        </w:rPr>
      </w:pPr>
      <w:r w:rsidRPr="008040D6">
        <w:rPr>
          <w:rFonts w:cs="宋体" w:hint="eastAsia"/>
          <w:b/>
          <w:bCs/>
          <w:sz w:val="28"/>
          <w:szCs w:val="28"/>
        </w:rPr>
        <w:t>特别说明</w:t>
      </w:r>
    </w:p>
    <w:p w:rsidR="005B5589" w:rsidRPr="008040D6" w:rsidRDefault="005B5589" w:rsidP="00523D88">
      <w:pPr>
        <w:snapToGrid w:val="0"/>
        <w:spacing w:line="360" w:lineRule="auto"/>
        <w:ind w:firstLineChars="200" w:firstLine="31680"/>
        <w:rPr>
          <w:rFonts w:cs="Times New Roman"/>
          <w:sz w:val="28"/>
          <w:szCs w:val="28"/>
        </w:rPr>
      </w:pPr>
      <w:r w:rsidRPr="008040D6">
        <w:rPr>
          <w:rFonts w:cs="宋体" w:hint="eastAsia"/>
          <w:sz w:val="28"/>
          <w:szCs w:val="28"/>
        </w:rPr>
        <w:t>这是学校</w:t>
      </w:r>
      <w:r w:rsidRPr="008040D6">
        <w:rPr>
          <w:rFonts w:ascii="宋体" w:hAnsi="宋体" w:cs="宋体" w:hint="eastAsia"/>
          <w:kern w:val="0"/>
          <w:sz w:val="28"/>
          <w:szCs w:val="28"/>
        </w:rPr>
        <w:t>推荐信模板，请需要者将红色部分改好后，发给万老师</w:t>
      </w:r>
      <w:r w:rsidRPr="008040D6">
        <w:rPr>
          <w:rFonts w:ascii="宋体" w:hAnsi="宋体" w:cs="宋体"/>
          <w:kern w:val="0"/>
          <w:sz w:val="28"/>
          <w:szCs w:val="28"/>
        </w:rPr>
        <w:t>oneyoung@swu.edu.cn</w:t>
      </w:r>
      <w:r>
        <w:rPr>
          <w:rFonts w:ascii="宋体" w:hAnsi="宋体" w:cs="宋体" w:hint="eastAsia"/>
          <w:kern w:val="0"/>
          <w:sz w:val="28"/>
          <w:szCs w:val="28"/>
        </w:rPr>
        <w:t>，并告知需要几份并留下联系方式。</w:t>
      </w:r>
      <w:r w:rsidRPr="008040D6">
        <w:rPr>
          <w:rFonts w:ascii="宋体" w:hAnsi="宋体" w:cs="宋体" w:hint="eastAsia"/>
          <w:kern w:val="0"/>
          <w:sz w:val="28"/>
          <w:szCs w:val="28"/>
        </w:rPr>
        <w:t>学校国际合作与交流处制作好后将及时通知您前来领取。特此说明。</w:t>
      </w:r>
    </w:p>
    <w:sectPr w:rsidR="005B5589" w:rsidRPr="008040D6" w:rsidSect="0083399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4AAC"/>
    <w:rsid w:val="00223188"/>
    <w:rsid w:val="00523D88"/>
    <w:rsid w:val="005B5589"/>
    <w:rsid w:val="008040D6"/>
    <w:rsid w:val="00833992"/>
    <w:rsid w:val="00D44AA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AAC"/>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31099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2</Pages>
  <Words>219</Words>
  <Characters>1249</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段有德</cp:lastModifiedBy>
  <cp:revision>3</cp:revision>
  <dcterms:created xsi:type="dcterms:W3CDTF">2013-10-11T07:23:00Z</dcterms:created>
  <dcterms:modified xsi:type="dcterms:W3CDTF">2015-07-14T03:18:00Z</dcterms:modified>
</cp:coreProperties>
</file>