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560"/>
        <w:jc w:val="both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28"/>
        </w:rPr>
        <w:t xml:space="preserve">附件 </w:t>
      </w:r>
      <w:r>
        <w:rPr>
          <w:rFonts w:ascii="仿宋" w:hAnsi="仿宋" w:eastAsia="仿宋"/>
          <w:sz w:val="28"/>
        </w:rPr>
        <w:t>2</w:t>
      </w:r>
    </w:p>
    <w:p>
      <w:pPr>
        <w:spacing w:line="0" w:lineRule="atLeast"/>
        <w:ind w:left="2140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延安红色革命教育主题学习班报名表</w:t>
      </w:r>
    </w:p>
    <w:p>
      <w:pPr>
        <w:spacing w:line="291" w:lineRule="exact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197485</wp:posOffset>
                </wp:positionV>
                <wp:extent cx="0" cy="7695565"/>
                <wp:effectExtent l="4445" t="0" r="14605" b="6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695565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5.55pt;height:605.95pt;width:0pt;z-index:-251656192;mso-width-relative:page;mso-height-relative:page;" filled="f" stroked="t" coordsize="21600,21600" o:allowincell="f" o:gfxdata="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e26l9IAAAAHAQAADwAAAAAAAAABACAAAAAi&#10;AAAAZHJzL2Rvd25yZXYueG1sUEsBAhQAFAAAAAgAh07iQMCoLJ3XAQAAlgMAAA4AAAAAAAAAAQAg&#10;AAAAIQEAAGRycy9lMm9Eb2MueG1sUEsFBgAAAAAGAAYAWQEAAGo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5988050</wp:posOffset>
                </wp:positionH>
                <wp:positionV relativeFrom="paragraph">
                  <wp:posOffset>197485</wp:posOffset>
                </wp:positionV>
                <wp:extent cx="0" cy="7695565"/>
                <wp:effectExtent l="4445" t="0" r="14605" b="6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69556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1.5pt;margin-top:15.55pt;height:605.95pt;width:0pt;z-index:-251655168;mso-width-relative:page;mso-height-relative:page;" filled="f" stroked="t" coordsize="21600,21600" o:allowincell="f" o:gfxdata="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l/dnNgAAAALAQAADwAAAAAAAAAB&#10;ACAAAAAiAAAAZHJzL2Rvd25yZXYueG1sUEsBAhQAFAAAAAgAh07iQHhSYfbXAQAAlgMAAA4AAAAA&#10;AAAAAQAgAAAAJwEAAGRycy9lMm9Eb2MueG1sUEsFBgAAAAAGAAYAWQEAAHA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40"/>
        <w:gridCol w:w="1840"/>
        <w:gridCol w:w="760"/>
        <w:gridCol w:w="800"/>
        <w:gridCol w:w="1860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4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580"/>
              <w:rPr>
                <w:rFonts w:ascii="宋体" w:hAnsi="宋体" w:eastAsia="宋体"/>
                <w:sz w:val="28"/>
              </w:rPr>
            </w:pPr>
            <w:bookmarkStart w:id="0" w:name="_GoBack"/>
            <w:r>
              <w:rPr>
                <w:rFonts w:ascii="宋体" w:hAnsi="宋体" w:eastAsia="宋体"/>
                <w:sz w:val="28"/>
              </w:rPr>
              <w:t>姓</w:t>
            </w: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80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名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0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性</w:t>
            </w: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0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别</w:t>
            </w:r>
          </w:p>
        </w:tc>
        <w:tc>
          <w:tcPr>
            <w:tcW w:w="18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1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ind w:left="580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年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80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龄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0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政治面貌</w:t>
            </w:r>
          </w:p>
        </w:tc>
        <w:tc>
          <w:tcPr>
            <w:tcW w:w="1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1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一寸免冠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22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所在培养单位</w:t>
            </w: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9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1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bottom"/>
          </w:tcPr>
          <w:p>
            <w:pPr>
              <w:spacing w:line="311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22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所在年级专业</w:t>
            </w: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2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2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担任职务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0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联系电话</w:t>
            </w:r>
          </w:p>
        </w:tc>
        <w:tc>
          <w:tcPr>
            <w:tcW w:w="1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2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22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个人简历</w:t>
            </w: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（研究生期间相</w:t>
            </w: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关学生工作及获</w:t>
            </w: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奖情况）</w:t>
            </w: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1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bookmarkEnd w:id="0"/>
    </w:tbl>
    <w:p>
      <w:pPr>
        <w:spacing w:line="131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66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本人承诺以上所填内容全部属实，同时在参与本次活动过程中严格服从</w:t>
      </w:r>
    </w:p>
    <w:p>
      <w:pPr>
        <w:spacing w:line="305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1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组织纪律，听从组织安排，如有违纪愿意承担一切责任。</w:t>
      </w:r>
    </w:p>
    <w:p>
      <w:pPr>
        <w:spacing w:line="305" w:lineRule="exact"/>
        <w:rPr>
          <w:rFonts w:ascii="Times New Roman" w:hAnsi="Times New Roman" w:eastAsia="Times New Roman"/>
        </w:rPr>
      </w:pPr>
    </w:p>
    <w:tbl>
      <w:tblPr>
        <w:tblStyle w:val="3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0"/>
        <w:gridCol w:w="3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>
            <w:pPr>
              <w:spacing w:line="0" w:lineRule="atLeast"/>
              <w:ind w:left="640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本人签名＿＿＿＿＿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59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920" w:type="dxa"/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二级培养单位推荐意见：</w:t>
            </w:r>
          </w:p>
        </w:tc>
        <w:tc>
          <w:tcPr>
            <w:tcW w:w="3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592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440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签字：</w:t>
            </w:r>
          </w:p>
        </w:tc>
        <w:tc>
          <w:tcPr>
            <w:tcW w:w="352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600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盖章：</w:t>
            </w:r>
          </w:p>
        </w:tc>
      </w:tr>
    </w:tbl>
    <w:p/>
    <w:p/>
    <w:sectPr>
      <w:pgSz w:w="11900" w:h="16838"/>
      <w:pgMar w:top="1440" w:right="1220" w:bottom="1440" w:left="1240" w:header="0" w:footer="0" w:gutter="0"/>
      <w:cols w:equalWidth="0" w:num="1">
        <w:col w:w="94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357F6"/>
    <w:rsid w:val="430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冯家一阿哲</cp:lastModifiedBy>
  <dcterms:modified xsi:type="dcterms:W3CDTF">2018-04-18T00:53:24Z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