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55" w:rsidRDefault="00701755" w:rsidP="00701755">
      <w:pPr>
        <w:spacing w:line="560" w:lineRule="exact"/>
        <w:jc w:val="center"/>
        <w:rPr>
          <w:rFonts w:ascii="方正小标宋_GBK" w:eastAsia="方正小标宋_GBK" w:hAnsi="Tahoma" w:cs="Tahoma"/>
          <w:bCs/>
          <w:color w:val="000000"/>
          <w:sz w:val="36"/>
          <w:szCs w:val="36"/>
          <w:shd w:val="clear" w:color="auto" w:fill="FFFFFF"/>
        </w:rPr>
      </w:pPr>
      <w:r w:rsidRPr="007B30FE">
        <w:rPr>
          <w:rFonts w:ascii="方正小标宋_GBK" w:eastAsia="方正小标宋_GBK" w:hAnsi="Tahoma" w:cs="Tahoma" w:hint="eastAsia"/>
          <w:bCs/>
          <w:color w:val="000000"/>
          <w:sz w:val="36"/>
          <w:szCs w:val="36"/>
          <w:shd w:val="clear" w:color="auto" w:fill="FFFFFF"/>
        </w:rPr>
        <w:t>西南大学“我与导师同台唱，颂歌献给共产党”</w:t>
      </w:r>
    </w:p>
    <w:p w:rsidR="0012240E" w:rsidRDefault="00701755" w:rsidP="00701755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 w:rsidRPr="007B30FE">
        <w:rPr>
          <w:rFonts w:ascii="方正小标宋_GBK" w:eastAsia="方正小标宋_GBK" w:hAnsi="Tahoma" w:cs="Tahoma" w:hint="eastAsia"/>
          <w:bCs/>
          <w:color w:val="000000"/>
          <w:sz w:val="36"/>
          <w:szCs w:val="36"/>
          <w:shd w:val="clear" w:color="auto" w:fill="FFFFFF"/>
        </w:rPr>
        <w:t>研究生歌咏比赛</w:t>
      </w:r>
      <w:r>
        <w:rPr>
          <w:rFonts w:ascii="方正小标宋_GBK" w:eastAsia="方正小标宋_GBK" w:hAnsi="Tahoma" w:cs="Tahoma" w:hint="eastAsia"/>
          <w:bCs/>
          <w:color w:val="000000"/>
          <w:sz w:val="36"/>
          <w:szCs w:val="36"/>
          <w:shd w:val="clear" w:color="auto" w:fill="FFFFFF"/>
        </w:rPr>
        <w:t>报名信息表</w:t>
      </w:r>
    </w:p>
    <w:tbl>
      <w:tblPr>
        <w:tblStyle w:val="a3"/>
        <w:tblW w:w="9120" w:type="dxa"/>
        <w:tblInd w:w="-312" w:type="dxa"/>
        <w:tblLayout w:type="fixed"/>
        <w:tblLook w:val="04A0" w:firstRow="1" w:lastRow="0" w:firstColumn="1" w:lastColumn="0" w:noHBand="0" w:noVBand="1"/>
      </w:tblPr>
      <w:tblGrid>
        <w:gridCol w:w="2580"/>
        <w:gridCol w:w="6540"/>
      </w:tblGrid>
      <w:tr w:rsidR="00701755" w:rsidRPr="00701755" w:rsidTr="00824002">
        <w:trPr>
          <w:trHeight w:hRule="exact" w:val="1134"/>
        </w:trPr>
        <w:tc>
          <w:tcPr>
            <w:tcW w:w="2580" w:type="dxa"/>
            <w:vAlign w:val="center"/>
          </w:tcPr>
          <w:p w:rsidR="0012240E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培养</w:t>
            </w:r>
            <w:r w:rsidR="006D11D9"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6540" w:type="dxa"/>
            <w:vAlign w:val="center"/>
          </w:tcPr>
          <w:p w:rsidR="0012240E" w:rsidRPr="00701755" w:rsidRDefault="0012240E" w:rsidP="00701755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 w:themeColor="text1"/>
                <w:sz w:val="28"/>
                <w:szCs w:val="28"/>
              </w:rPr>
            </w:pPr>
          </w:p>
        </w:tc>
      </w:tr>
      <w:tr w:rsidR="00701755" w:rsidRPr="00701755" w:rsidTr="00824002">
        <w:trPr>
          <w:trHeight w:hRule="exact" w:val="1134"/>
        </w:trPr>
        <w:tc>
          <w:tcPr>
            <w:tcW w:w="2580" w:type="dxa"/>
            <w:vAlign w:val="center"/>
          </w:tcPr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教师领队</w:t>
            </w:r>
          </w:p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（姓名+联系方式）</w:t>
            </w:r>
          </w:p>
        </w:tc>
        <w:tc>
          <w:tcPr>
            <w:tcW w:w="6540" w:type="dxa"/>
            <w:vAlign w:val="center"/>
          </w:tcPr>
          <w:p w:rsidR="0012240E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一般应为党委副书记或研究生辅导员</w:t>
            </w:r>
          </w:p>
        </w:tc>
      </w:tr>
      <w:tr w:rsidR="00701755" w:rsidRPr="00701755" w:rsidTr="00824002">
        <w:trPr>
          <w:trHeight w:hRule="exact" w:val="1134"/>
        </w:trPr>
        <w:tc>
          <w:tcPr>
            <w:tcW w:w="2580" w:type="dxa"/>
            <w:vAlign w:val="center"/>
          </w:tcPr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学生领队</w:t>
            </w:r>
          </w:p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（姓名+联系方式）</w:t>
            </w:r>
          </w:p>
        </w:tc>
        <w:tc>
          <w:tcPr>
            <w:tcW w:w="6540" w:type="dxa"/>
            <w:vAlign w:val="center"/>
          </w:tcPr>
          <w:p w:rsidR="0012240E" w:rsidRPr="00701755" w:rsidRDefault="00512616" w:rsidP="00701755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 w:themeColor="text1"/>
                <w:sz w:val="28"/>
                <w:szCs w:val="28"/>
              </w:rPr>
            </w:pPr>
            <w:r w:rsidRPr="00512616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一般应为研究生会主要干部或年级长</w:t>
            </w:r>
          </w:p>
        </w:tc>
      </w:tr>
      <w:tr w:rsidR="00701755" w:rsidRPr="00701755" w:rsidTr="00824002">
        <w:trPr>
          <w:trHeight w:hRule="exact" w:val="1134"/>
        </w:trPr>
        <w:tc>
          <w:tcPr>
            <w:tcW w:w="2580" w:type="dxa"/>
            <w:vAlign w:val="center"/>
          </w:tcPr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参演曲目</w:t>
            </w:r>
          </w:p>
        </w:tc>
        <w:tc>
          <w:tcPr>
            <w:tcW w:w="6540" w:type="dxa"/>
            <w:vAlign w:val="center"/>
          </w:tcPr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000000" w:themeColor="text1"/>
                <w:sz w:val="28"/>
                <w:szCs w:val="28"/>
              </w:rPr>
            </w:pPr>
          </w:p>
        </w:tc>
      </w:tr>
      <w:tr w:rsidR="00701755" w:rsidRPr="00701755" w:rsidTr="0050557B">
        <w:trPr>
          <w:trHeight w:hRule="exact" w:val="1134"/>
        </w:trPr>
        <w:tc>
          <w:tcPr>
            <w:tcW w:w="2580" w:type="dxa"/>
            <w:vAlign w:val="center"/>
          </w:tcPr>
          <w:p w:rsidR="0012240E" w:rsidRPr="00701755" w:rsidRDefault="00701755" w:rsidP="0050557B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歌曲</w:t>
            </w:r>
            <w:r w:rsidR="006D11D9"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时长</w:t>
            </w:r>
          </w:p>
        </w:tc>
        <w:tc>
          <w:tcPr>
            <w:tcW w:w="6540" w:type="dxa"/>
            <w:vAlign w:val="center"/>
          </w:tcPr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方正仿宋_GBK" w:cs="方正仿宋_GBK"/>
                <w:bCs/>
                <w:color w:val="FF0000"/>
                <w:sz w:val="24"/>
                <w:szCs w:val="24"/>
              </w:rPr>
            </w:pPr>
            <w:r w:rsidRPr="00701755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（每首歌5</w:t>
            </w:r>
            <w:r w:rsidR="00824002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分钟</w:t>
            </w:r>
            <w:r w:rsidRPr="00701755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以内）</w:t>
            </w:r>
          </w:p>
        </w:tc>
      </w:tr>
      <w:tr w:rsidR="00701755" w:rsidRPr="00701755" w:rsidTr="0050557B">
        <w:trPr>
          <w:trHeight w:hRule="exact" w:val="3969"/>
        </w:trPr>
        <w:tc>
          <w:tcPr>
            <w:tcW w:w="2580" w:type="dxa"/>
            <w:vAlign w:val="center"/>
          </w:tcPr>
          <w:p w:rsidR="0012240E" w:rsidRPr="00701755" w:rsidRDefault="00701755" w:rsidP="0050557B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参演人员名单</w:t>
            </w:r>
          </w:p>
        </w:tc>
        <w:tc>
          <w:tcPr>
            <w:tcW w:w="6540" w:type="dxa"/>
          </w:tcPr>
          <w:p w:rsidR="0050557B" w:rsidRDefault="0050557B" w:rsidP="0050557B">
            <w:pPr>
              <w:spacing w:line="400" w:lineRule="exact"/>
              <w:ind w:firstLineChars="200" w:firstLine="480"/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本参赛队共计？人，其中导师？人，研究生？人，名单如下：</w:t>
            </w:r>
          </w:p>
          <w:p w:rsidR="0050557B" w:rsidRPr="00701755" w:rsidRDefault="0050557B" w:rsidP="0050557B">
            <w:pPr>
              <w:spacing w:line="400" w:lineRule="exact"/>
              <w:ind w:firstLineChars="200" w:firstLine="480"/>
              <w:rPr>
                <w:rFonts w:ascii="仿宋_GB2312" w:eastAsia="仿宋_GB2312" w:hAnsi="方正仿宋_GBK" w:cs="方正仿宋_GBK"/>
                <w:bCs/>
                <w:color w:val="FF0000"/>
                <w:sz w:val="24"/>
                <w:szCs w:val="24"/>
              </w:rPr>
            </w:pPr>
            <w:r w:rsidRPr="00701755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张三（导师）、李四（2020级硕士）、王五（2019级博士）</w:t>
            </w:r>
          </w:p>
          <w:p w:rsidR="00701755" w:rsidRPr="00701755" w:rsidRDefault="0050557B" w:rsidP="0050557B">
            <w:pPr>
              <w:spacing w:line="400" w:lineRule="exact"/>
              <w:rPr>
                <w:rFonts w:ascii="仿宋_GB2312" w:eastAsia="仿宋_GB2312" w:hAnsi="方正仿宋_GBK" w:cs="方正仿宋_GBK"/>
                <w:bCs/>
                <w:color w:val="FF0000"/>
                <w:sz w:val="24"/>
                <w:szCs w:val="24"/>
              </w:rPr>
            </w:pPr>
            <w:r w:rsidRPr="00701755">
              <w:rPr>
                <w:rFonts w:ascii="仿宋_GB2312" w:eastAsia="仿宋_GB2312" w:hAnsi="方正仿宋_GBK" w:cs="方正仿宋_GBK" w:hint="eastAsia"/>
                <w:bCs/>
                <w:color w:val="FF0000"/>
                <w:sz w:val="24"/>
                <w:szCs w:val="24"/>
              </w:rPr>
              <w:t>……</w:t>
            </w:r>
            <w:bookmarkStart w:id="0" w:name="_GoBack"/>
            <w:bookmarkEnd w:id="0"/>
          </w:p>
        </w:tc>
      </w:tr>
      <w:tr w:rsidR="00701755" w:rsidRPr="00701755" w:rsidTr="00701755">
        <w:trPr>
          <w:trHeight w:val="2738"/>
        </w:trPr>
        <w:tc>
          <w:tcPr>
            <w:tcW w:w="2580" w:type="dxa"/>
            <w:vAlign w:val="center"/>
          </w:tcPr>
          <w:p w:rsidR="0012240E" w:rsidRPr="00701755" w:rsidRDefault="006D11D9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培养单位意见</w:t>
            </w:r>
          </w:p>
        </w:tc>
        <w:tc>
          <w:tcPr>
            <w:tcW w:w="6540" w:type="dxa"/>
          </w:tcPr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  <w:p w:rsidR="00701755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</w:p>
          <w:p w:rsidR="0012240E" w:rsidRPr="00701755" w:rsidRDefault="00701755" w:rsidP="00701755">
            <w:pPr>
              <w:spacing w:line="40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>负责人签字（公章）：</w:t>
            </w:r>
          </w:p>
          <w:p w:rsidR="00701755" w:rsidRPr="00701755" w:rsidRDefault="00701755" w:rsidP="00701755">
            <w:pPr>
              <w:spacing w:line="400" w:lineRule="exact"/>
              <w:rPr>
                <w:rFonts w:ascii="仿宋_GB2312" w:eastAsia="仿宋_GB2312" w:hAnsi="Times New Roman"/>
                <w:color w:val="000000" w:themeColor="text1"/>
                <w:sz w:val="28"/>
                <w:szCs w:val="28"/>
              </w:rPr>
            </w:pPr>
            <w:r w:rsidRPr="00701755">
              <w:rPr>
                <w:rFonts w:ascii="仿宋_GB2312" w:eastAsia="仿宋_GB2312" w:hAnsi="Times New Roman" w:hint="eastAsia"/>
                <w:color w:val="000000" w:themeColor="text1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 w:rsidR="0012240E" w:rsidRPr="006D11D9" w:rsidRDefault="0012240E" w:rsidP="00701755">
      <w:pPr>
        <w:spacing w:line="20" w:lineRule="exact"/>
        <w:rPr>
          <w:rFonts w:ascii="Calibri" w:hAnsi="Times New Roman"/>
        </w:rPr>
      </w:pPr>
    </w:p>
    <w:sectPr w:rsidR="0012240E" w:rsidRPr="006D1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F0B" w:rsidRDefault="00261F0B" w:rsidP="00701755">
      <w:r>
        <w:separator/>
      </w:r>
    </w:p>
  </w:endnote>
  <w:endnote w:type="continuationSeparator" w:id="0">
    <w:p w:rsidR="00261F0B" w:rsidRDefault="00261F0B" w:rsidP="0070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F0B" w:rsidRDefault="00261F0B" w:rsidP="00701755">
      <w:r>
        <w:separator/>
      </w:r>
    </w:p>
  </w:footnote>
  <w:footnote w:type="continuationSeparator" w:id="0">
    <w:p w:rsidR="00261F0B" w:rsidRDefault="00261F0B" w:rsidP="0070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B663E"/>
    <w:rsid w:val="00033BA2"/>
    <w:rsid w:val="0012240E"/>
    <w:rsid w:val="00261F0B"/>
    <w:rsid w:val="0050557B"/>
    <w:rsid w:val="00512616"/>
    <w:rsid w:val="006D11D9"/>
    <w:rsid w:val="00701755"/>
    <w:rsid w:val="00824002"/>
    <w:rsid w:val="009A0549"/>
    <w:rsid w:val="00E27AFD"/>
    <w:rsid w:val="7C0B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0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1755"/>
    <w:rPr>
      <w:sz w:val="18"/>
      <w:szCs w:val="18"/>
    </w:rPr>
  </w:style>
  <w:style w:type="paragraph" w:styleId="a5">
    <w:name w:val="footer"/>
    <w:basedOn w:val="a"/>
    <w:link w:val="Char0"/>
    <w:rsid w:val="0070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1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701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01755"/>
    <w:rPr>
      <w:sz w:val="18"/>
      <w:szCs w:val="18"/>
    </w:rPr>
  </w:style>
  <w:style w:type="paragraph" w:styleId="a5">
    <w:name w:val="footer"/>
    <w:basedOn w:val="a"/>
    <w:link w:val="Char0"/>
    <w:rsid w:val="00701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01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HP Inc.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何炬</cp:lastModifiedBy>
  <cp:revision>3</cp:revision>
  <dcterms:created xsi:type="dcterms:W3CDTF">2021-05-07T11:22:00Z</dcterms:created>
  <dcterms:modified xsi:type="dcterms:W3CDTF">2021-05-07T11:31:00Z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