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2：</w:t>
      </w:r>
      <w:r>
        <w:rPr>
          <w:rFonts w:ascii="仿宋" w:hAnsi="仿宋" w:eastAsia="仿宋"/>
          <w:sz w:val="28"/>
          <w:szCs w:val="28"/>
        </w:rPr>
        <w:t>法定抚养人证明</w:t>
      </w:r>
      <w:r>
        <w:rPr>
          <w:rFonts w:hint="eastAsia" w:ascii="仿宋" w:hAnsi="仿宋" w:eastAsia="仿宋"/>
          <w:sz w:val="28"/>
          <w:szCs w:val="28"/>
        </w:rPr>
        <w:t>（模板）</w:t>
      </w:r>
    </w:p>
    <w:p>
      <w:pPr>
        <w:ind w:firstLine="422" w:firstLineChars="200"/>
        <w:jc w:val="center"/>
        <w:rPr>
          <w:rFonts w:ascii="Times New Roman" w:eastAsia="仿宋"/>
          <w:b/>
          <w:szCs w:val="21"/>
        </w:rPr>
      </w:pPr>
    </w:p>
    <w:p>
      <w:pPr>
        <w:spacing w:line="600" w:lineRule="exact"/>
        <w:ind w:firstLine="883" w:firstLineChars="200"/>
        <w:jc w:val="center"/>
        <w:rPr>
          <w:rFonts w:ascii="Times New Roman" w:eastAsia="黑体"/>
          <w:b/>
          <w:sz w:val="44"/>
          <w:szCs w:val="44"/>
        </w:rPr>
      </w:pPr>
      <w:r>
        <w:rPr>
          <w:rFonts w:hint="eastAsia" w:ascii="Times New Roman" w:eastAsia="黑体"/>
          <w:b/>
          <w:sz w:val="44"/>
          <w:szCs w:val="44"/>
        </w:rPr>
        <w:t>证  明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兹证明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（身份证号：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>）是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</w:rPr>
        <w:t>（身份证号：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法定抚养人。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法定抚养人户籍所在地街道（乡镇）公安部门（盖章）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年    月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46DDA"/>
    <w:rsid w:val="2CB46DDA"/>
    <w:rsid w:val="39A10194"/>
    <w:rsid w:val="7AB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2018-01-09T07:49:00Z</dcterms:created>
  <dc:creator>dreamer°</dc:creator>
  <cp:lastModifiedBy>dreamer°</cp:lastModifiedBy>
  <dcterms:modified xsi:type="dcterms:W3CDTF">2018-01-10T07:14:26Z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